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E3" w:rsidRDefault="00F00F06">
      <w:pPr>
        <w:pStyle w:val="Heading1"/>
      </w:pPr>
      <w:r>
        <w:t>Conference Proceedings Publication Proposal</w:t>
      </w:r>
    </w:p>
    <w:p w:rsidR="00CB70E3" w:rsidRDefault="00F00F06">
      <w:r>
        <w:t>To be Submitted to: TechDirect Publications</w:t>
      </w:r>
    </w:p>
    <w:p w:rsidR="00CB70E3" w:rsidRDefault="00F00F06">
      <w:r>
        <w:t>Email: editor@techdirectpublications.com</w:t>
      </w:r>
    </w:p>
    <w:p w:rsidR="00CB70E3" w:rsidRDefault="00F00F06">
      <w:pPr>
        <w:pStyle w:val="Heading2"/>
      </w:pPr>
      <w:r>
        <w:t>1. Conference Details</w:t>
      </w:r>
    </w:p>
    <w:p w:rsidR="00CB70E3" w:rsidRDefault="00F00F06">
      <w:r>
        <w:t>Full Conference Title:</w:t>
      </w:r>
    </w:p>
    <w:p w:rsidR="00CB70E3" w:rsidRDefault="00F00F06">
      <w:r>
        <w:t>Abbreviation (if any):</w:t>
      </w:r>
    </w:p>
    <w:p w:rsidR="00CB70E3" w:rsidRDefault="00F00F06">
      <w:r>
        <w:t>Conference Website:</w:t>
      </w:r>
    </w:p>
    <w:p w:rsidR="00CB70E3" w:rsidRDefault="00F00F06">
      <w:r>
        <w:t>Conference Dates:</w:t>
      </w:r>
    </w:p>
    <w:p w:rsidR="00CB70E3" w:rsidRDefault="00F00F06">
      <w:r>
        <w:t>Venue (City, Country or Online):</w:t>
      </w:r>
    </w:p>
    <w:p w:rsidR="00CB70E3" w:rsidRDefault="00F00F06">
      <w:r>
        <w:t>Organizing Institution(s):</w:t>
      </w:r>
    </w:p>
    <w:p w:rsidR="00CB70E3" w:rsidRDefault="00F00F06">
      <w:r>
        <w:t>Conference Chair(s):</w:t>
      </w:r>
    </w:p>
    <w:p w:rsidR="00CB70E3" w:rsidRDefault="00F00F06">
      <w:r>
        <w:t>Publication Contact Person (Name &amp; Email):</w:t>
      </w:r>
    </w:p>
    <w:p w:rsidR="00CB70E3" w:rsidRDefault="00F00F06">
      <w:pPr>
        <w:pStyle w:val="Heading2"/>
      </w:pPr>
      <w:r>
        <w:t>2. Scope and Themes</w:t>
      </w:r>
    </w:p>
    <w:p w:rsidR="00CB70E3" w:rsidRDefault="00F00F06">
      <w:r>
        <w:t>Brief Description of the Conference Objectives:</w:t>
      </w:r>
    </w:p>
    <w:p w:rsidR="00CB70E3" w:rsidRDefault="00F00F06">
      <w:r>
        <w:t>(Include relevance, goals, and significance of</w:t>
      </w:r>
      <w:r>
        <w:t xml:space="preserve"> the event)</w:t>
      </w:r>
    </w:p>
    <w:p w:rsidR="00CB70E3" w:rsidRDefault="00F00F06">
      <w:r>
        <w:t>Main Topics of Interest:</w:t>
      </w:r>
    </w:p>
    <w:p w:rsidR="00CB70E3" w:rsidRDefault="00F00F06">
      <w:r>
        <w:t>(List 5–10 themes or keywords)</w:t>
      </w:r>
    </w:p>
    <w:p w:rsidR="00CB70E3" w:rsidRDefault="00F00F06">
      <w:pPr>
        <w:pStyle w:val="Heading2"/>
      </w:pPr>
      <w:r>
        <w:t>3. Editorial Process</w:t>
      </w:r>
    </w:p>
    <w:p w:rsidR="00CB70E3" w:rsidRDefault="00F00F06">
      <w:r>
        <w:t>Submission System Used: (e.g., EasyChair, Microsoft CMT, etc.)</w:t>
      </w:r>
    </w:p>
    <w:p w:rsidR="00CB70E3" w:rsidRDefault="00F00F06">
      <w:r>
        <w:t>Peer Review Type: (Single-blind / Double-blind / Open)</w:t>
      </w:r>
    </w:p>
    <w:p w:rsidR="00CB70E3" w:rsidRDefault="00F00F06">
      <w:r>
        <w:t>Minimum Number of Reviewers per Paper:</w:t>
      </w:r>
    </w:p>
    <w:p w:rsidR="00CB70E3" w:rsidRDefault="00F00F06">
      <w:r>
        <w:t>Review Tim</w:t>
      </w:r>
      <w:r>
        <w:t>eline:</w:t>
      </w:r>
    </w:p>
    <w:p w:rsidR="00CB70E3" w:rsidRDefault="00F00F06">
      <w:r>
        <w:t>Acceptance Rate (Expected):</w:t>
      </w:r>
    </w:p>
    <w:p w:rsidR="00CB70E3" w:rsidRDefault="00F00F06">
      <w:pPr>
        <w:pStyle w:val="Heading2"/>
      </w:pPr>
      <w:r>
        <w:t>4. Publication Plan</w:t>
      </w:r>
    </w:p>
    <w:p w:rsidR="00CB70E3" w:rsidRDefault="00F00F06">
      <w:r>
        <w:t>Expected Number of Accepted Papers:</w:t>
      </w:r>
    </w:p>
    <w:p w:rsidR="00CB70E3" w:rsidRDefault="00F00F06">
      <w:r>
        <w:t>Length of Each Paper (in pages):</w:t>
      </w:r>
    </w:p>
    <w:p w:rsidR="00CB70E3" w:rsidRDefault="00F00F06">
      <w:r>
        <w:lastRenderedPageBreak/>
        <w:t>Paper Format: (e.g., MS Word, LaTeX with specified template)</w:t>
      </w:r>
    </w:p>
    <w:p w:rsidR="00CB70E3" w:rsidRDefault="00F00F06">
      <w:r>
        <w:t>Proposed Timeline for Submission of Final Papers:</w:t>
      </w:r>
    </w:p>
    <w:p w:rsidR="00CB70E3" w:rsidRDefault="00F00F06">
      <w:r>
        <w:t>Preferred Series:</w:t>
      </w:r>
    </w:p>
    <w:p w:rsidR="00CB70E3" w:rsidRDefault="00F00F06">
      <w:r>
        <w:t xml:space="preserve">  ✅ TechDirect Conference Proceedings in Advanced Computing and Intelligent Systems</w:t>
      </w:r>
    </w:p>
    <w:p w:rsidR="00CB70E3" w:rsidRDefault="00F00F06">
      <w:r>
        <w:t>Special Sections (if any): Workshops / Tutorials / Keynote Abstracts / Panel Summaries</w:t>
      </w:r>
    </w:p>
    <w:p w:rsidR="00CB70E3" w:rsidRDefault="00F00F06">
      <w:pPr>
        <w:pStyle w:val="Heading2"/>
      </w:pPr>
      <w:r>
        <w:t>5. Copyright and Ethics</w:t>
      </w:r>
    </w:p>
    <w:p w:rsidR="00CB70E3" w:rsidRDefault="00F00F06">
      <w:r>
        <w:t>✅</w:t>
      </w:r>
      <w:r>
        <w:t xml:space="preserve"> Authors will retain copyright and grant TechDirect a non-ex</w:t>
      </w:r>
      <w:r>
        <w:t>clusive right to publish.</w:t>
      </w:r>
    </w:p>
    <w:p w:rsidR="00CB70E3" w:rsidRDefault="00F00F06">
      <w:r>
        <w:t>✅</w:t>
      </w:r>
      <w:r>
        <w:t xml:space="preserve"> Plagiarism checks will be performed before final acceptance.</w:t>
      </w:r>
    </w:p>
    <w:p w:rsidR="00CB70E3" w:rsidRDefault="00F00F06">
      <w:r>
        <w:t>✅</w:t>
      </w:r>
      <w:r>
        <w:t xml:space="preserve"> Authors are responsible for the originality of their submissions.</w:t>
      </w:r>
    </w:p>
    <w:p w:rsidR="00CB70E3" w:rsidRDefault="00F00F06">
      <w:r>
        <w:t>✅</w:t>
      </w:r>
      <w:r>
        <w:t xml:space="preserve"> Conference organizers agree to uphold publication ethics and peer review integrity.</w:t>
      </w:r>
    </w:p>
    <w:p w:rsidR="00CB70E3" w:rsidRDefault="00F00F06">
      <w:pPr>
        <w:pStyle w:val="Heading2"/>
      </w:pPr>
      <w:r>
        <w:t>6. Additional</w:t>
      </w:r>
      <w:r>
        <w:t xml:space="preserve"> Information</w:t>
      </w:r>
    </w:p>
    <w:p w:rsidR="00CB70E3" w:rsidRDefault="00F00F06">
      <w:r>
        <w:t>Indexing Preferences (if any):</w:t>
      </w:r>
    </w:p>
    <w:p w:rsidR="00CB70E3" w:rsidRDefault="00F00F06">
      <w:r>
        <w:t>Institutional Affiliation(s) for Endorsement:</w:t>
      </w:r>
    </w:p>
    <w:p w:rsidR="00CB70E3" w:rsidRDefault="00F00F06">
      <w:r>
        <w:t>Any Sponsoring Organization(s):</w:t>
      </w:r>
    </w:p>
    <w:p w:rsidR="00CB70E3" w:rsidRDefault="00F00F06">
      <w:r>
        <w:t>Previous Proceedings Published (if applicable):</w:t>
      </w:r>
    </w:p>
    <w:p w:rsidR="00CB70E3" w:rsidRDefault="00F00F06">
      <w:pPr>
        <w:pStyle w:val="Heading2"/>
      </w:pPr>
      <w:r>
        <w:t>📌</w:t>
      </w:r>
      <w:r>
        <w:t xml:space="preserve"> Declaration</w:t>
      </w:r>
    </w:p>
    <w:p w:rsidR="00CB70E3" w:rsidRDefault="00F00F06">
      <w:r>
        <w:t>We, the organizers of the aforementioned conference, request TechDirect</w:t>
      </w:r>
      <w:r>
        <w:t xml:space="preserve"> Publications to publish our proceedings in the stated series. We agree to follow all editorial and ethical guidelines and will coordinate with the TechDirect editorial team throughout the process.</w:t>
      </w:r>
    </w:p>
    <w:p w:rsidR="00CB70E3" w:rsidRDefault="00F00F06">
      <w:r>
        <w:t>Signature:</w:t>
      </w:r>
    </w:p>
    <w:p w:rsidR="00CB70E3" w:rsidRDefault="00F00F06">
      <w:r>
        <w:t>Name:</w:t>
      </w:r>
    </w:p>
    <w:p w:rsidR="00CB70E3" w:rsidRDefault="00F00F06">
      <w:r>
        <w:t>Designation:</w:t>
      </w:r>
    </w:p>
    <w:p w:rsidR="00CB70E3" w:rsidRDefault="00F00F06">
      <w:r>
        <w:t>Affiliation:</w:t>
      </w:r>
    </w:p>
    <w:p w:rsidR="00CB70E3" w:rsidRDefault="00F00F06">
      <w:r>
        <w:t>Date:</w:t>
      </w:r>
    </w:p>
    <w:sectPr w:rsidR="00CB70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B70E3"/>
    <w:rsid w:val="00F00F0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 Steel</Company>
  <LinksUpToDate>false</LinksUpToDate>
  <CharactersWithSpaces>1994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2025-08-06T17:59:00Z</dcterms:created>
  <dcterms:modified xsi:type="dcterms:W3CDTF">2025-08-06T17:59:00Z</dcterms:modified>
</cp:coreProperties>
</file>